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DED08E" w14:textId="538BCEF2" w:rsidR="007B50D0" w:rsidRPr="007B50D0" w:rsidRDefault="007B50D0" w:rsidP="007B50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50D0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4B6166BB" wp14:editId="7B862017">
            <wp:extent cx="1560579" cy="1490475"/>
            <wp:effectExtent l="0" t="0" r="1905" b="0"/>
            <wp:docPr id="1240734598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0734598" name="Slika 1240734598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0579" cy="149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A23CD3" w14:textId="2B60347F" w:rsidR="007B50D0" w:rsidRPr="007B50D0" w:rsidRDefault="007B50D0" w:rsidP="007B50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50D0">
        <w:rPr>
          <w:rFonts w:ascii="Times New Roman" w:hAnsi="Times New Roman" w:cs="Times New Roman"/>
          <w:sz w:val="24"/>
          <w:szCs w:val="24"/>
        </w:rPr>
        <w:t xml:space="preserve">KLASA: </w:t>
      </w:r>
      <w:r w:rsidR="007D218A" w:rsidRPr="007D218A">
        <w:rPr>
          <w:rFonts w:ascii="Times New Roman" w:hAnsi="Times New Roman" w:cs="Times New Roman"/>
          <w:sz w:val="24"/>
          <w:szCs w:val="24"/>
        </w:rPr>
        <w:t>601-02/24-01/</w:t>
      </w:r>
      <w:r w:rsidR="007D218A">
        <w:rPr>
          <w:rFonts w:ascii="Times New Roman" w:hAnsi="Times New Roman" w:cs="Times New Roman"/>
          <w:sz w:val="24"/>
          <w:szCs w:val="24"/>
        </w:rPr>
        <w:t>10</w:t>
      </w:r>
    </w:p>
    <w:p w14:paraId="13DF1404" w14:textId="2EA8B5B0" w:rsidR="007B50D0" w:rsidRPr="007B50D0" w:rsidRDefault="007B50D0" w:rsidP="007B50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50D0">
        <w:rPr>
          <w:rFonts w:ascii="Times New Roman" w:hAnsi="Times New Roman" w:cs="Times New Roman"/>
          <w:sz w:val="24"/>
          <w:szCs w:val="24"/>
        </w:rPr>
        <w:t xml:space="preserve">URBROJ: </w:t>
      </w:r>
      <w:r w:rsidR="00022127">
        <w:rPr>
          <w:rFonts w:ascii="Times New Roman" w:hAnsi="Times New Roman" w:cs="Times New Roman"/>
          <w:sz w:val="24"/>
          <w:szCs w:val="24"/>
        </w:rPr>
        <w:t>2182-9-24-1</w:t>
      </w:r>
    </w:p>
    <w:p w14:paraId="6E2051D5" w14:textId="19976513" w:rsidR="007B50D0" w:rsidRPr="007B50D0" w:rsidRDefault="007B50D0" w:rsidP="007B50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50D0">
        <w:rPr>
          <w:rFonts w:ascii="Times New Roman" w:hAnsi="Times New Roman" w:cs="Times New Roman"/>
          <w:sz w:val="24"/>
          <w:szCs w:val="24"/>
        </w:rPr>
        <w:t xml:space="preserve">Oklaj, </w:t>
      </w:r>
      <w:r w:rsidR="004123B3">
        <w:rPr>
          <w:rFonts w:ascii="Times New Roman" w:hAnsi="Times New Roman" w:cs="Times New Roman"/>
          <w:sz w:val="24"/>
          <w:szCs w:val="24"/>
        </w:rPr>
        <w:t>30</w:t>
      </w:r>
      <w:r w:rsidR="00022127">
        <w:rPr>
          <w:rFonts w:ascii="Times New Roman" w:hAnsi="Times New Roman" w:cs="Times New Roman"/>
          <w:sz w:val="24"/>
          <w:szCs w:val="24"/>
        </w:rPr>
        <w:t>. kolovoza 2024.</w:t>
      </w:r>
    </w:p>
    <w:p w14:paraId="72785046" w14:textId="77777777" w:rsidR="007B50D0" w:rsidRPr="007B50D0" w:rsidRDefault="007B50D0" w:rsidP="007B50D0">
      <w:pPr>
        <w:pStyle w:val="Tijel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cs="Times New Roman"/>
          <w:lang w:val="hr-HR"/>
        </w:rPr>
      </w:pPr>
    </w:p>
    <w:p w14:paraId="18CFF4EA" w14:textId="62787835" w:rsidR="007B50D0" w:rsidRPr="007B50D0" w:rsidRDefault="007B50D0" w:rsidP="007B50D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50D0">
        <w:rPr>
          <w:rStyle w:val="Naglaeno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Na temelju </w:t>
      </w:r>
      <w:r w:rsidRPr="007B50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članka 54. Zakona o ustanovama (NN76/93, 29/97, 47/99, 35/08, 127/19), članka 41. Zakona o predškolskom odgoju i obrazovanju (Narodne novine 10/97, 107/07, 94/13, 98/19, 57/22) </w:t>
      </w:r>
      <w:r w:rsidRPr="007B50D0">
        <w:rPr>
          <w:rFonts w:ascii="Times New Roman" w:hAnsi="Times New Roman" w:cs="Times New Roman"/>
          <w:sz w:val="24"/>
          <w:szCs w:val="24"/>
        </w:rPr>
        <w:t>te članka 25. Statuta Općine Promina Statuta Općine Promina (Službeno glasilo Općine Promina 01/21 i 04/21) Općinsko</w:t>
      </w:r>
      <w:r w:rsidRPr="007B50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vijeće Općine Promina na svojoj 20. sjednici održanoj</w:t>
      </w:r>
      <w:r w:rsidR="000221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123B3">
        <w:rPr>
          <w:rFonts w:ascii="Times New Roman" w:hAnsi="Times New Roman" w:cs="Times New Roman"/>
          <w:color w:val="000000" w:themeColor="text1"/>
          <w:sz w:val="24"/>
          <w:szCs w:val="24"/>
        </w:rPr>
        <w:t>30</w:t>
      </w:r>
      <w:r w:rsidR="000221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kolovoza </w:t>
      </w:r>
      <w:r w:rsidRPr="007B50D0">
        <w:rPr>
          <w:rFonts w:ascii="Times New Roman" w:hAnsi="Times New Roman" w:cs="Times New Roman"/>
          <w:color w:val="000000" w:themeColor="text1"/>
          <w:sz w:val="24"/>
          <w:szCs w:val="24"/>
        </w:rPr>
        <w:t>2024. godine, donijelo je</w:t>
      </w:r>
    </w:p>
    <w:p w14:paraId="222B12EB" w14:textId="77777777" w:rsidR="007B50D0" w:rsidRDefault="007B50D0" w:rsidP="007B50D0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C90BF34" w14:textId="77777777" w:rsidR="007B50D0" w:rsidRDefault="007B50D0" w:rsidP="007B50D0">
      <w:pPr>
        <w:spacing w:after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B50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ODLUKU</w:t>
      </w:r>
    </w:p>
    <w:p w14:paraId="210A8E13" w14:textId="4A634B8C" w:rsidR="007B50D0" w:rsidRPr="007B50D0" w:rsidRDefault="007B50D0" w:rsidP="007B50D0">
      <w:pPr>
        <w:spacing w:after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B50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o davanju prethodne suglasnosti na Statut Dječjeg vrtića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Koštelice</w:t>
      </w:r>
    </w:p>
    <w:p w14:paraId="2CF933C3" w14:textId="77777777" w:rsidR="007B50D0" w:rsidRPr="007B50D0" w:rsidRDefault="007B50D0" w:rsidP="007B50D0">
      <w:pPr>
        <w:pStyle w:val="Bezproreda"/>
        <w:spacing w:line="276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6F4396E7" w14:textId="77777777" w:rsidR="007B50D0" w:rsidRPr="007B50D0" w:rsidRDefault="007B50D0" w:rsidP="007B50D0">
      <w:pPr>
        <w:pStyle w:val="Bezproreda"/>
        <w:spacing w:line="276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0F011EAC" w14:textId="7AE828C1" w:rsidR="007B50D0" w:rsidRDefault="007B50D0" w:rsidP="007B50D0">
      <w:pPr>
        <w:pStyle w:val="Bezproreda"/>
        <w:spacing w:line="276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7B50D0">
        <w:rPr>
          <w:rFonts w:ascii="Times New Roman" w:hAnsi="Times New Roman"/>
          <w:color w:val="000000" w:themeColor="text1"/>
          <w:sz w:val="24"/>
          <w:szCs w:val="24"/>
        </w:rPr>
        <w:t>Članak 1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39025E9D" w14:textId="7D918D6E" w:rsidR="007B50D0" w:rsidRDefault="007B50D0" w:rsidP="007B50D0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B50D0">
        <w:rPr>
          <w:rFonts w:ascii="Times New Roman" w:hAnsi="Times New Roman"/>
          <w:color w:val="000000" w:themeColor="text1"/>
          <w:sz w:val="24"/>
          <w:szCs w:val="24"/>
        </w:rPr>
        <w:t xml:space="preserve">Daje se prethodna suglasnost na Statut Dječjeg vrtića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Koštelice</w:t>
      </w:r>
      <w:proofErr w:type="spellEnd"/>
      <w:r w:rsidR="00B1042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0F805531" w14:textId="77777777" w:rsidR="007D218A" w:rsidRPr="007B50D0" w:rsidRDefault="007D218A" w:rsidP="007B50D0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F3B76A6" w14:textId="26459804" w:rsidR="007D218A" w:rsidRDefault="007D218A" w:rsidP="007D218A">
      <w:pPr>
        <w:pStyle w:val="Bezproreda"/>
        <w:spacing w:line="276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7B50D0">
        <w:rPr>
          <w:rFonts w:ascii="Times New Roman" w:hAnsi="Times New Roman"/>
          <w:color w:val="000000" w:themeColor="text1"/>
          <w:sz w:val="24"/>
          <w:szCs w:val="24"/>
        </w:rPr>
        <w:t xml:space="preserve">Članak </w:t>
      </w:r>
      <w:r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7B50D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417C49DA" w14:textId="2A2317A1" w:rsidR="007D218A" w:rsidRDefault="007D218A" w:rsidP="007D218A">
      <w:pPr>
        <w:pStyle w:val="Bezproreda"/>
        <w:spacing w:line="276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Statut Dječjeg vrtića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Koštelice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nalazi se u prilogu Odluke.</w:t>
      </w:r>
    </w:p>
    <w:p w14:paraId="2AF4745E" w14:textId="77777777" w:rsidR="007B50D0" w:rsidRPr="007B50D0" w:rsidRDefault="007B50D0" w:rsidP="007B50D0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F2110FD" w14:textId="40E40D33" w:rsidR="007B50D0" w:rsidRDefault="007B50D0" w:rsidP="007B50D0">
      <w:pPr>
        <w:pStyle w:val="Bezproreda"/>
        <w:spacing w:line="276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7B50D0">
        <w:rPr>
          <w:rFonts w:ascii="Times New Roman" w:hAnsi="Times New Roman"/>
          <w:color w:val="000000" w:themeColor="text1"/>
          <w:sz w:val="24"/>
          <w:szCs w:val="24"/>
        </w:rPr>
        <w:t xml:space="preserve">Članak </w:t>
      </w:r>
      <w:r w:rsidR="007D218A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7B50D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3295A7C2" w14:textId="0A6D4B5A" w:rsidR="007B50D0" w:rsidRPr="007B50D0" w:rsidRDefault="007B50D0" w:rsidP="007B50D0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B50D0">
        <w:rPr>
          <w:rFonts w:ascii="Times New Roman" w:hAnsi="Times New Roman"/>
          <w:color w:val="000000" w:themeColor="text1"/>
          <w:sz w:val="24"/>
          <w:szCs w:val="24"/>
        </w:rPr>
        <w:t xml:space="preserve">Ova Odluka stupa na snagu danom donošenja, a objavit će se u Službenom </w:t>
      </w:r>
      <w:r>
        <w:rPr>
          <w:rFonts w:ascii="Times New Roman" w:hAnsi="Times New Roman"/>
          <w:color w:val="000000" w:themeColor="text1"/>
          <w:sz w:val="24"/>
          <w:szCs w:val="24"/>
        </w:rPr>
        <w:t>glasilu Općine Promina</w:t>
      </w:r>
    </w:p>
    <w:p w14:paraId="32517C0B" w14:textId="77777777" w:rsidR="007B50D0" w:rsidRPr="007B50D0" w:rsidRDefault="007B50D0" w:rsidP="007B50D0">
      <w:pPr>
        <w:pStyle w:val="Bezproreda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36FEF9C" w14:textId="57888E77" w:rsidR="007B50D0" w:rsidRDefault="00022127" w:rsidP="00022127">
      <w:pPr>
        <w:pStyle w:val="Bezproreda"/>
        <w:spacing w:line="276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OPĆINSKO VIJEĆE</w:t>
      </w:r>
    </w:p>
    <w:p w14:paraId="029DF9CC" w14:textId="77777777" w:rsidR="00022127" w:rsidRDefault="00022127" w:rsidP="007B50D0">
      <w:pPr>
        <w:pStyle w:val="Bezproreda"/>
        <w:spacing w:line="276" w:lineRule="auto"/>
        <w:ind w:left="6372"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14:paraId="162A8D6A" w14:textId="2CCE54F5" w:rsidR="007B50D0" w:rsidRDefault="007B50D0" w:rsidP="007B50D0">
      <w:pPr>
        <w:pStyle w:val="Bezproreda"/>
        <w:spacing w:line="276" w:lineRule="auto"/>
        <w:ind w:left="6372" w:firstLine="708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Predsjednica:</w:t>
      </w:r>
    </w:p>
    <w:p w14:paraId="248285D4" w14:textId="22A79163" w:rsidR="007B50D0" w:rsidRDefault="007B50D0" w:rsidP="007B50D0">
      <w:pPr>
        <w:pStyle w:val="Bezproreda"/>
        <w:spacing w:line="276" w:lineRule="auto"/>
        <w:ind w:left="6372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Davorka Bronić</w:t>
      </w:r>
    </w:p>
    <w:p w14:paraId="1764F8EF" w14:textId="77777777" w:rsidR="007B50D0" w:rsidRPr="007B50D0" w:rsidRDefault="007B50D0" w:rsidP="007B50D0">
      <w:pPr>
        <w:pStyle w:val="Bezproreda"/>
        <w:jc w:val="right"/>
        <w:rPr>
          <w:rFonts w:ascii="Times New Roman" w:eastAsiaTheme="minorHAnsi" w:hAnsi="Times New Roman"/>
          <w:color w:val="000000" w:themeColor="text1"/>
          <w:sz w:val="24"/>
          <w:szCs w:val="24"/>
        </w:rPr>
      </w:pPr>
    </w:p>
    <w:p w14:paraId="797FCADC" w14:textId="77777777" w:rsidR="007B50D0" w:rsidRPr="007B50D0" w:rsidRDefault="007B50D0" w:rsidP="007B50D0">
      <w:pPr>
        <w:spacing w:after="0"/>
        <w:ind w:firstLine="708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6965255" w14:textId="77777777" w:rsidR="007B50D0" w:rsidRPr="007B50D0" w:rsidRDefault="007B50D0" w:rsidP="007B50D0">
      <w:pPr>
        <w:spacing w:after="0"/>
        <w:ind w:firstLine="708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FE15CD2" w14:textId="77777777" w:rsidR="007B50D0" w:rsidRPr="007B50D0" w:rsidRDefault="007B50D0" w:rsidP="007B50D0">
      <w:pPr>
        <w:spacing w:after="0"/>
        <w:ind w:firstLine="708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3B2CB3E" w14:textId="77777777" w:rsidR="007B50D0" w:rsidRPr="007B50D0" w:rsidRDefault="007B50D0" w:rsidP="007B50D0">
      <w:pPr>
        <w:spacing w:after="0"/>
        <w:ind w:firstLine="708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D2BD307" w14:textId="77777777" w:rsidR="007B50D0" w:rsidRPr="007B50D0" w:rsidRDefault="007B50D0" w:rsidP="007B50D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1F19FE7" w14:textId="77777777" w:rsidR="007B50D0" w:rsidRPr="007B50D0" w:rsidRDefault="007B50D0" w:rsidP="007B50D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B50D0" w:rsidRPr="007B50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0D0"/>
    <w:rsid w:val="00022127"/>
    <w:rsid w:val="004123B3"/>
    <w:rsid w:val="007B50D0"/>
    <w:rsid w:val="007D218A"/>
    <w:rsid w:val="008763E8"/>
    <w:rsid w:val="00904D79"/>
    <w:rsid w:val="00A51B25"/>
    <w:rsid w:val="00B1042B"/>
    <w:rsid w:val="00F14CCF"/>
    <w:rsid w:val="00FA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10807"/>
  <w15:chartTrackingRefBased/>
  <w15:docId w15:val="{313301D5-F002-4CF3-9EEF-D0C673AA3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qFormat/>
    <w:rsid w:val="007B50D0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TijeloA">
    <w:name w:val="Tijelo A"/>
    <w:rsid w:val="007B50D0"/>
    <w:pPr>
      <w:spacing w:after="0" w:line="240" w:lineRule="auto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lang w:val="en-US"/>
      <w14:ligatures w14:val="none"/>
    </w:rPr>
  </w:style>
  <w:style w:type="character" w:styleId="Naglaeno">
    <w:name w:val="Strong"/>
    <w:basedOn w:val="Zadanifontodlomka"/>
    <w:uiPriority w:val="22"/>
    <w:qFormat/>
    <w:rsid w:val="007B50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27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10A05624872C49BCCC44D5049A2E5C" ma:contentTypeVersion="12" ma:contentTypeDescription="Stvaranje novog dokumenta." ma:contentTypeScope="" ma:versionID="0f1d7a3ff38b1332675811ae332bce8d">
  <xsd:schema xmlns:xsd="http://www.w3.org/2001/XMLSchema" xmlns:xs="http://www.w3.org/2001/XMLSchema" xmlns:p="http://schemas.microsoft.com/office/2006/metadata/properties" xmlns:ns2="18c0850e-3f79-4694-8599-8372d4bfdf1c" xmlns:ns3="7b1f494f-3048-440e-b541-c2826c020a85" targetNamespace="http://schemas.microsoft.com/office/2006/metadata/properties" ma:root="true" ma:fieldsID="07a196283b20545cb16f187ecb931bdb" ns2:_="" ns3:_="">
    <xsd:import namespace="18c0850e-3f79-4694-8599-8372d4bfdf1c"/>
    <xsd:import namespace="7b1f494f-3048-440e-b541-c2826c020a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0850e-3f79-4694-8599-8372d4bfdf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Oznake slika" ma:readOnly="false" ma:fieldId="{5cf76f15-5ced-4ddc-b409-7134ff3c332f}" ma:taxonomyMulti="true" ma:sspId="3aa36514-91a3-407f-b836-34a0831af0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f494f-3048-440e-b541-c2826c020a85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4a6d530-70f0-4d69-bb88-d17bbcca24e7}" ma:internalName="TaxCatchAll" ma:showField="CatchAllData" ma:web="7b1f494f-3048-440e-b541-c2826c020a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9C682D-032F-4FB5-BA22-C1DC2504EA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c0850e-3f79-4694-8599-8372d4bfdf1c"/>
    <ds:schemaRef ds:uri="7b1f494f-3048-440e-b541-c2826c020a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434A9F-FCBF-409C-8AAF-1FEB1C8F50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Vukušić</dc:creator>
  <cp:keywords/>
  <dc:description/>
  <cp:lastModifiedBy>Ana Maria Vukušić</cp:lastModifiedBy>
  <cp:revision>5</cp:revision>
  <cp:lastPrinted>2024-08-28T06:50:00Z</cp:lastPrinted>
  <dcterms:created xsi:type="dcterms:W3CDTF">2024-08-19T11:58:00Z</dcterms:created>
  <dcterms:modified xsi:type="dcterms:W3CDTF">2024-08-28T06:50:00Z</dcterms:modified>
</cp:coreProperties>
</file>